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9B139A">
        <w:rPr>
          <w:sz w:val="28"/>
          <w:szCs w:val="28"/>
        </w:rPr>
        <w:t xml:space="preserve">31 марта </w:t>
      </w:r>
      <w:r>
        <w:rPr>
          <w:sz w:val="28"/>
          <w:szCs w:val="28"/>
        </w:rPr>
        <w:t>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r w:rsidR="009B139A">
        <w:rPr>
          <w:sz w:val="28"/>
          <w:szCs w:val="28"/>
        </w:rPr>
        <w:t xml:space="preserve">     </w:t>
      </w:r>
      <w:r>
        <w:rPr>
          <w:sz w:val="28"/>
          <w:szCs w:val="28"/>
        </w:rPr>
        <w:t xml:space="preserve">  №</w:t>
      </w:r>
      <w:r w:rsidR="009B139A">
        <w:rPr>
          <w:sz w:val="28"/>
          <w:szCs w:val="28"/>
        </w:rPr>
        <w:t>549</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w:t>
      </w:r>
      <w:r w:rsidR="007376E1">
        <w:rPr>
          <w:b/>
          <w:sz w:val="28"/>
          <w:szCs w:val="28"/>
        </w:rPr>
        <w:t>6</w:t>
      </w:r>
      <w:r w:rsidR="00044129" w:rsidRPr="00044129">
        <w:rPr>
          <w:b/>
          <w:sz w:val="28"/>
          <w:szCs w:val="28"/>
        </w:rPr>
        <w:t>.</w:t>
      </w:r>
      <w:r w:rsidR="007376E1">
        <w:rPr>
          <w:b/>
          <w:sz w:val="28"/>
          <w:szCs w:val="28"/>
        </w:rPr>
        <w:t>1</w:t>
      </w:r>
      <w:r w:rsidR="00044129" w:rsidRPr="00044129">
        <w:rPr>
          <w:b/>
          <w:sz w:val="28"/>
          <w:szCs w:val="28"/>
        </w:rPr>
        <w:t>0.2023 №</w:t>
      </w:r>
      <w:r w:rsidR="00C26584">
        <w:rPr>
          <w:b/>
          <w:sz w:val="28"/>
          <w:szCs w:val="28"/>
        </w:rPr>
        <w:t>321</w:t>
      </w:r>
      <w:r w:rsidR="00044129" w:rsidRPr="00044129">
        <w:rPr>
          <w:b/>
          <w:sz w:val="28"/>
          <w:szCs w:val="28"/>
        </w:rPr>
        <w:t xml:space="preserve"> «</w:t>
      </w:r>
      <w:r w:rsidR="00C26584">
        <w:rPr>
          <w:b/>
          <w:color w:val="000000"/>
          <w:sz w:val="28"/>
        </w:rPr>
        <w:t xml:space="preserve">Об утверждении Положения </w:t>
      </w:r>
      <w:r w:rsidR="00C26584">
        <w:rPr>
          <w:b/>
          <w:sz w:val="28"/>
        </w:rPr>
        <w:t xml:space="preserve">о порядке материально-технического и организационного обеспечения деятельности органов местного самоуправления </w:t>
      </w:r>
      <w:r w:rsidR="00C26584">
        <w:rPr>
          <w:b/>
          <w:sz w:val="28"/>
          <w:szCs w:val="28"/>
        </w:rPr>
        <w:t xml:space="preserve">муниципального образования «Муниципальный округ </w:t>
      </w:r>
      <w:proofErr w:type="spellStart"/>
      <w:r w:rsidR="00C26584">
        <w:rPr>
          <w:b/>
          <w:sz w:val="28"/>
          <w:szCs w:val="28"/>
        </w:rPr>
        <w:t>Увинский</w:t>
      </w:r>
      <w:proofErr w:type="spellEnd"/>
      <w:r w:rsidR="00C26584">
        <w:rPr>
          <w:b/>
          <w:sz w:val="28"/>
          <w:szCs w:val="28"/>
        </w:rPr>
        <w:t xml:space="preserve"> район Удмуртской Республики»</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lastRenderedPageBreak/>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w:t>
      </w:r>
      <w:r w:rsidR="00C26584" w:rsidRPr="00C26584">
        <w:rPr>
          <w:sz w:val="28"/>
          <w:szCs w:val="28"/>
        </w:rPr>
        <w:t>от 26.10.2023 №321 «</w:t>
      </w:r>
      <w:r w:rsidR="00C26584" w:rsidRPr="00C26584">
        <w:rPr>
          <w:color w:val="000000"/>
          <w:sz w:val="28"/>
        </w:rPr>
        <w:t xml:space="preserve">Об утверждении Положения </w:t>
      </w:r>
      <w:r w:rsidR="00C26584" w:rsidRPr="00C26584">
        <w:rPr>
          <w:sz w:val="28"/>
        </w:rPr>
        <w:t xml:space="preserve">о порядке материально-технического и организационного обеспечения деятельности органов местного самоуправления </w:t>
      </w:r>
      <w:r w:rsidR="00C26584" w:rsidRPr="00C26584">
        <w:rPr>
          <w:sz w:val="28"/>
          <w:szCs w:val="28"/>
        </w:rPr>
        <w:t xml:space="preserve">муниципального образования «Муниципальный округ </w:t>
      </w:r>
      <w:proofErr w:type="spellStart"/>
      <w:r w:rsidR="00C26584" w:rsidRPr="00C26584">
        <w:rPr>
          <w:sz w:val="28"/>
          <w:szCs w:val="28"/>
        </w:rPr>
        <w:t>Увинский</w:t>
      </w:r>
      <w:proofErr w:type="spellEnd"/>
      <w:r w:rsidR="00C26584" w:rsidRPr="00C26584">
        <w:rPr>
          <w:sz w:val="28"/>
          <w:szCs w:val="28"/>
        </w:rPr>
        <w:t xml:space="preserve"> район Удмуртской Республики»</w:t>
      </w:r>
      <w:r w:rsidR="00140D45" w:rsidRPr="00140D45">
        <w:rPr>
          <w:sz w:val="28"/>
          <w:szCs w:val="28"/>
        </w:rPr>
        <w:t xml:space="preserve"> следующие изменения:</w:t>
      </w:r>
    </w:p>
    <w:p w:rsidR="00614BB6" w:rsidRDefault="00ED0ED5" w:rsidP="00E76DBF">
      <w:pPr>
        <w:autoSpaceDE w:val="0"/>
        <w:autoSpaceDN w:val="0"/>
        <w:adjustRightInd w:val="0"/>
        <w:ind w:firstLine="709"/>
        <w:jc w:val="both"/>
        <w:rPr>
          <w:sz w:val="28"/>
          <w:szCs w:val="28"/>
        </w:rPr>
      </w:pPr>
      <w:r>
        <w:rPr>
          <w:sz w:val="28"/>
          <w:szCs w:val="28"/>
        </w:rPr>
        <w:t xml:space="preserve">1) </w:t>
      </w:r>
      <w:r w:rsidR="00614BB6">
        <w:rPr>
          <w:sz w:val="28"/>
          <w:szCs w:val="28"/>
        </w:rPr>
        <w:t>п</w:t>
      </w:r>
      <w:r w:rsidR="00140D45" w:rsidRPr="00140D45">
        <w:rPr>
          <w:sz w:val="28"/>
          <w:szCs w:val="28"/>
        </w:rPr>
        <w:t>реамбул</w:t>
      </w:r>
      <w:r w:rsidR="00614BB6">
        <w:rPr>
          <w:sz w:val="28"/>
          <w:szCs w:val="28"/>
        </w:rPr>
        <w:t>у изложить в следующей редакции:</w:t>
      </w:r>
    </w:p>
    <w:p w:rsidR="00614BB6" w:rsidRDefault="00614BB6" w:rsidP="00E76DBF">
      <w:pPr>
        <w:autoSpaceDE w:val="0"/>
        <w:autoSpaceDN w:val="0"/>
        <w:adjustRightInd w:val="0"/>
        <w:ind w:firstLine="709"/>
        <w:jc w:val="both"/>
        <w:rPr>
          <w:b/>
          <w:sz w:val="28"/>
          <w:szCs w:val="28"/>
        </w:rPr>
      </w:pPr>
      <w:r>
        <w:rPr>
          <w:sz w:val="28"/>
          <w:szCs w:val="28"/>
        </w:rPr>
        <w:t xml:space="preserve">«В соответствии с Федеральным законом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w:t>
      </w:r>
      <w:r>
        <w:rPr>
          <w:bCs/>
          <w:sz w:val="28"/>
          <w:szCs w:val="28"/>
        </w:rPr>
        <w:t xml:space="preserve">«Муниципальный округ </w:t>
      </w:r>
      <w:proofErr w:type="spellStart"/>
      <w:r>
        <w:rPr>
          <w:bCs/>
          <w:sz w:val="28"/>
          <w:szCs w:val="28"/>
        </w:rPr>
        <w:t>Увинский</w:t>
      </w:r>
      <w:proofErr w:type="spellEnd"/>
      <w:r>
        <w:rPr>
          <w:bCs/>
          <w:sz w:val="28"/>
          <w:szCs w:val="28"/>
        </w:rPr>
        <w:t xml:space="preserve"> район Удмуртской Республики», </w:t>
      </w:r>
      <w:r>
        <w:rPr>
          <w:rFonts w:eastAsiaTheme="minorHAnsi"/>
          <w:sz w:val="28"/>
          <w:szCs w:val="28"/>
          <w:lang w:eastAsia="en-US"/>
        </w:rPr>
        <w:t xml:space="preserve">принятым решением Совета депутатов </w:t>
      </w:r>
      <w:r>
        <w:rPr>
          <w:sz w:val="28"/>
          <w:szCs w:val="28"/>
        </w:rPr>
        <w:t xml:space="preserve">муниципального образования </w:t>
      </w:r>
      <w:r>
        <w:rPr>
          <w:bCs/>
          <w:sz w:val="28"/>
          <w:szCs w:val="28"/>
        </w:rPr>
        <w:t xml:space="preserve">«Муниципальный округ </w:t>
      </w:r>
      <w:proofErr w:type="spellStart"/>
      <w:r>
        <w:rPr>
          <w:bCs/>
          <w:sz w:val="28"/>
          <w:szCs w:val="28"/>
        </w:rPr>
        <w:t>Увинский</w:t>
      </w:r>
      <w:proofErr w:type="spellEnd"/>
      <w:r>
        <w:rPr>
          <w:bCs/>
          <w:sz w:val="28"/>
          <w:szCs w:val="28"/>
        </w:rPr>
        <w:t xml:space="preserve"> район Удмуртской Республики»</w:t>
      </w:r>
      <w:r w:rsidR="009B139A">
        <w:rPr>
          <w:rFonts w:eastAsiaTheme="minorHAnsi"/>
          <w:sz w:val="28"/>
          <w:szCs w:val="28"/>
          <w:lang w:eastAsia="en-US"/>
        </w:rPr>
        <w:t xml:space="preserve"> от 29.10.2021 №</w:t>
      </w:r>
      <w:r>
        <w:rPr>
          <w:rFonts w:eastAsiaTheme="minorHAnsi"/>
          <w:sz w:val="28"/>
          <w:szCs w:val="28"/>
          <w:lang w:eastAsia="en-US"/>
        </w:rPr>
        <w:t xml:space="preserve">22, </w:t>
      </w:r>
      <w:r>
        <w:rPr>
          <w:sz w:val="28"/>
          <w:szCs w:val="28"/>
        </w:rPr>
        <w:t xml:space="preserve">Совет депутатов муниципального образования </w:t>
      </w:r>
      <w:r>
        <w:rPr>
          <w:bCs/>
          <w:sz w:val="28"/>
          <w:szCs w:val="28"/>
        </w:rPr>
        <w:t xml:space="preserve">«Муниципальный округ </w:t>
      </w:r>
      <w:proofErr w:type="spellStart"/>
      <w:r>
        <w:rPr>
          <w:bCs/>
          <w:sz w:val="28"/>
          <w:szCs w:val="28"/>
        </w:rPr>
        <w:t>Увинский</w:t>
      </w:r>
      <w:proofErr w:type="spellEnd"/>
      <w:r>
        <w:rPr>
          <w:bCs/>
          <w:sz w:val="28"/>
          <w:szCs w:val="28"/>
        </w:rPr>
        <w:t xml:space="preserve"> район Удмуртской Республики» </w:t>
      </w:r>
      <w:proofErr w:type="gramStart"/>
      <w:r>
        <w:rPr>
          <w:b/>
          <w:sz w:val="28"/>
          <w:szCs w:val="28"/>
        </w:rPr>
        <w:t>р</w:t>
      </w:r>
      <w:proofErr w:type="gramEnd"/>
      <w:r>
        <w:rPr>
          <w:b/>
          <w:sz w:val="28"/>
          <w:szCs w:val="28"/>
        </w:rPr>
        <w:t xml:space="preserve"> е ш а е т :»;</w:t>
      </w:r>
    </w:p>
    <w:p w:rsidR="00140D45" w:rsidRPr="00140D45" w:rsidRDefault="00ED0ED5" w:rsidP="00E76DBF">
      <w:pPr>
        <w:autoSpaceDE w:val="0"/>
        <w:autoSpaceDN w:val="0"/>
        <w:adjustRightInd w:val="0"/>
        <w:ind w:firstLine="709"/>
        <w:jc w:val="both"/>
        <w:rPr>
          <w:sz w:val="28"/>
          <w:szCs w:val="28"/>
        </w:rPr>
      </w:pPr>
      <w:r>
        <w:rPr>
          <w:sz w:val="28"/>
          <w:szCs w:val="28"/>
        </w:rPr>
        <w:t xml:space="preserve">2) </w:t>
      </w:r>
      <w:bookmarkStart w:id="0" w:name="_GoBack"/>
      <w:bookmarkEnd w:id="0"/>
      <w:r w:rsidR="00614BB6" w:rsidRPr="00614BB6">
        <w:rPr>
          <w:sz w:val="28"/>
          <w:szCs w:val="28"/>
        </w:rPr>
        <w:t xml:space="preserve">в п. 1 приложения </w:t>
      </w:r>
      <w:r w:rsidR="00140D45" w:rsidRPr="00614BB6">
        <w:rPr>
          <w:sz w:val="28"/>
          <w:szCs w:val="28"/>
        </w:rPr>
        <w:t>слова</w:t>
      </w:r>
      <w:r w:rsidR="00140D45" w:rsidRPr="00140D45">
        <w:rPr>
          <w:sz w:val="28"/>
          <w:szCs w:val="28"/>
        </w:rPr>
        <w:t xml:space="preserve"> «</w:t>
      </w:r>
      <w:r w:rsidR="00BD1CA7">
        <w:rPr>
          <w:sz w:val="28"/>
          <w:szCs w:val="28"/>
        </w:rPr>
        <w:t>со статьей 35 Феде</w:t>
      </w:r>
      <w:r w:rsidR="009B139A">
        <w:rPr>
          <w:sz w:val="28"/>
          <w:szCs w:val="28"/>
        </w:rPr>
        <w:t>рального закона от 06.10.2003 №</w:t>
      </w:r>
      <w:r w:rsidR="00BD1CA7">
        <w:rPr>
          <w:sz w:val="28"/>
          <w:szCs w:val="28"/>
        </w:rPr>
        <w:t>131-ФЗ «Об общих принципах организации местного самоуправления в Российской Федерации»</w:t>
      </w:r>
      <w:r w:rsidR="00140D45" w:rsidRPr="00140D45">
        <w:rPr>
          <w:color w:val="000000"/>
          <w:sz w:val="28"/>
          <w:szCs w:val="28"/>
        </w:rPr>
        <w:t xml:space="preserve"> заменить словами «</w:t>
      </w:r>
      <w:r w:rsidR="009B139A" w:rsidRPr="005B3B09">
        <w:rPr>
          <w:color w:val="000000"/>
          <w:sz w:val="28"/>
          <w:szCs w:val="28"/>
        </w:rPr>
        <w:t>с</w:t>
      </w:r>
      <w:r w:rsidR="009B139A">
        <w:rPr>
          <w:color w:val="000000"/>
          <w:sz w:val="28"/>
          <w:szCs w:val="28"/>
        </w:rPr>
        <w:t xml:space="preserve"> </w:t>
      </w:r>
      <w:r w:rsidR="00BD1CA7">
        <w:rPr>
          <w:color w:val="000000"/>
          <w:sz w:val="28"/>
          <w:szCs w:val="28"/>
        </w:rPr>
        <w:t xml:space="preserve">Федеральным законом </w:t>
      </w:r>
      <w:r w:rsidR="00140D45" w:rsidRPr="00140D45">
        <w:rPr>
          <w:sz w:val="28"/>
          <w:szCs w:val="28"/>
        </w:rPr>
        <w:t>о</w:t>
      </w:r>
      <w:r w:rsidR="00140D45" w:rsidRPr="00140D45">
        <w:rPr>
          <w:rFonts w:eastAsia="Calibri"/>
          <w:sz w:val="28"/>
          <w:szCs w:val="28"/>
          <w:lang w:eastAsia="en-US"/>
        </w:rPr>
        <w:t>т 20.03.2025 №33-ФЗ</w:t>
      </w:r>
      <w:r w:rsidR="00140D45" w:rsidRPr="00140D45">
        <w:rPr>
          <w:sz w:val="28"/>
          <w:szCs w:val="28"/>
        </w:rPr>
        <w:t xml:space="preserve"> «</w:t>
      </w:r>
      <w:r w:rsidR="00140D45"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0"/>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1FA9"/>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B09"/>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BB6"/>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6E1"/>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772"/>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37"/>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39A"/>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CA7"/>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84"/>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D5"/>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0303A-CE09-4447-8E82-90E99066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394</Words>
  <Characters>2250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9</cp:revision>
  <cp:lastPrinted>2025-10-27T10:46:00Z</cp:lastPrinted>
  <dcterms:created xsi:type="dcterms:W3CDTF">2026-03-19T04:52:00Z</dcterms:created>
  <dcterms:modified xsi:type="dcterms:W3CDTF">2026-04-03T07:27:00Z</dcterms:modified>
</cp:coreProperties>
</file>